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FC" w:rsidRPr="00B4661F" w:rsidRDefault="00873AFC" w:rsidP="00873AFC">
      <w:pPr>
        <w:tabs>
          <w:tab w:val="left" w:pos="2208"/>
        </w:tabs>
        <w:spacing w:after="0"/>
        <w:jc w:val="center"/>
        <w:rPr>
          <w:b/>
          <w:bCs/>
          <w:color w:val="0070C0"/>
          <w:sz w:val="24"/>
        </w:rPr>
      </w:pPr>
      <w:r w:rsidRPr="00444C11">
        <w:rPr>
          <w:noProof/>
          <w:sz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-203835</wp:posOffset>
            </wp:positionV>
            <wp:extent cx="1215390" cy="838200"/>
            <wp:effectExtent l="0" t="0" r="3810" b="0"/>
            <wp:wrapNone/>
            <wp:docPr id="2" name="Picture 1" descr="C:\Users\doca2019\Desktop\all desktop files\gdcwk\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a2019\Desktop\all desktop files\gdcwk\LOGO 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1039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7.8pt;margin-top:-22.8pt;width:84pt;height:72.6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" fillcolor="white [3201]" stroked="f" strokeweight=".5pt">
            <v:textbox>
              <w:txbxContent>
                <w:p w:rsidR="00873AFC" w:rsidRPr="000D1E3F" w:rsidRDefault="00873AFC" w:rsidP="00873AFC">
                  <w:r w:rsidRPr="000D1E3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91540" cy="702310"/>
                        <wp:effectExtent l="0" t="0" r="3810" b="254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5166" cy="713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70C0"/>
          <w:sz w:val="24"/>
        </w:rPr>
        <w:t xml:space="preserve">            </w:t>
      </w:r>
      <w:r w:rsidRPr="00B4661F">
        <w:rPr>
          <w:b/>
          <w:bCs/>
          <w:color w:val="0070C0"/>
          <w:sz w:val="24"/>
        </w:rPr>
        <w:t>OFFICE OF THE PRINCIPAL</w:t>
      </w:r>
      <w:r w:rsidRPr="00B4661F">
        <w:rPr>
          <w:b/>
          <w:bCs/>
          <w:color w:val="0070C0"/>
          <w:sz w:val="24"/>
        </w:rPr>
        <w:tab/>
      </w:r>
      <w:r w:rsidRPr="00B4661F">
        <w:rPr>
          <w:b/>
          <w:bCs/>
          <w:color w:val="0070C0"/>
          <w:sz w:val="24"/>
        </w:rPr>
        <w:tab/>
        <w:t xml:space="preserve">                       </w:t>
      </w:r>
    </w:p>
    <w:p w:rsidR="00873AFC" w:rsidRPr="00444C11" w:rsidRDefault="00873AFC" w:rsidP="00873AFC">
      <w:pPr>
        <w:pStyle w:val="Title"/>
        <w:rPr>
          <w:color w:val="0070C0"/>
          <w:sz w:val="24"/>
          <w:u w:val="none"/>
        </w:rPr>
      </w:pPr>
      <w:r w:rsidRPr="000D1E3F">
        <w:rPr>
          <w:u w:val="none"/>
        </w:rPr>
        <w:tab/>
      </w:r>
      <w:r w:rsidRPr="00444C11">
        <w:rPr>
          <w:color w:val="0070C0"/>
          <w:sz w:val="24"/>
          <w:u w:val="none"/>
        </w:rPr>
        <w:t>GOVT. DEGREE COLLEGE FOR WOMEN</w:t>
      </w:r>
      <w:r>
        <w:rPr>
          <w:color w:val="0070C0"/>
          <w:sz w:val="24"/>
          <w:u w:val="none"/>
        </w:rPr>
        <w:t xml:space="preserve">      </w:t>
      </w:r>
    </w:p>
    <w:p w:rsidR="00873AFC" w:rsidRPr="000D1E3F" w:rsidRDefault="00873AFC" w:rsidP="00873AFC">
      <w:pPr>
        <w:pStyle w:val="Title"/>
        <w:tabs>
          <w:tab w:val="left" w:pos="474"/>
          <w:tab w:val="center" w:pos="4680"/>
        </w:tabs>
        <w:rPr>
          <w:sz w:val="24"/>
          <w:u w:val="none"/>
        </w:rPr>
      </w:pPr>
      <w:r>
        <w:rPr>
          <w:noProof/>
          <w:sz w:val="24"/>
          <w:u w:val="none"/>
          <w:lang w:eastAsia="zh-TW"/>
        </w:rPr>
        <w:pict>
          <v:shape id="Text Box 3" o:spid="_x0000_s1027" type="#_x0000_t202" style="position:absolute;left:0;text-align:left;margin-left:147.6pt;margin-top:12.15pt;width:162.3pt;height:23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" strokecolor="white" strokeweight="0">
            <v:fill opacity="0"/>
            <v:stroke dashstyle="1 1" endcap="round"/>
            <v:textbox>
              <w:txbxContent>
                <w:p w:rsidR="00873AFC" w:rsidRPr="0035381A" w:rsidRDefault="00873AFC" w:rsidP="00873AF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35381A">
                    <w:rPr>
                      <w:b/>
                      <w:color w:val="FF0000"/>
                      <w:sz w:val="24"/>
                      <w:szCs w:val="24"/>
                    </w:rPr>
                    <w:t>NAAC Accredited B+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Grade)</w:t>
                  </w:r>
                </w:p>
              </w:txbxContent>
            </v:textbox>
          </v:shape>
        </w:pict>
      </w:r>
      <w:r w:rsidRPr="000D1E3F">
        <w:rPr>
          <w:color w:val="0070C0"/>
          <w:sz w:val="24"/>
          <w:u w:val="none"/>
        </w:rPr>
        <w:t>KATHUA-184101</w:t>
      </w:r>
    </w:p>
    <w:p w:rsidR="00873AFC" w:rsidRPr="000D1E3F" w:rsidRDefault="00873AFC" w:rsidP="00873AFC">
      <w:pPr>
        <w:pStyle w:val="Title"/>
        <w:jc w:val="left"/>
        <w:rPr>
          <w:b w:val="0"/>
          <w:i/>
          <w:sz w:val="24"/>
          <w:u w:val="none"/>
        </w:rPr>
      </w:pPr>
    </w:p>
    <w:p w:rsidR="00873AFC" w:rsidRPr="00444C11" w:rsidRDefault="00873AFC" w:rsidP="00873AFC">
      <w:pPr>
        <w:pStyle w:val="Title"/>
        <w:jc w:val="left"/>
        <w:rPr>
          <w:i/>
          <w:color w:val="1F497D"/>
          <w:sz w:val="24"/>
          <w:u w:val="none"/>
        </w:rPr>
      </w:pPr>
      <w:proofErr w:type="gramStart"/>
      <w:r w:rsidRPr="00444C11">
        <w:rPr>
          <w:b w:val="0"/>
          <w:i/>
          <w:sz w:val="24"/>
          <w:u w:val="none"/>
        </w:rPr>
        <w:t xml:space="preserve">Prof. (Dr.) </w:t>
      </w:r>
      <w:proofErr w:type="spellStart"/>
      <w:r w:rsidRPr="00444C11">
        <w:rPr>
          <w:b w:val="0"/>
          <w:i/>
          <w:sz w:val="24"/>
          <w:u w:val="none"/>
        </w:rPr>
        <w:t>Savi</w:t>
      </w:r>
      <w:proofErr w:type="spellEnd"/>
      <w:r w:rsidRPr="00444C11">
        <w:rPr>
          <w:b w:val="0"/>
          <w:i/>
          <w:sz w:val="24"/>
          <w:u w:val="none"/>
        </w:rPr>
        <w:t xml:space="preserve"> </w:t>
      </w:r>
      <w:proofErr w:type="spellStart"/>
      <w:r w:rsidRPr="00444C11">
        <w:rPr>
          <w:b w:val="0"/>
          <w:i/>
          <w:sz w:val="24"/>
          <w:u w:val="none"/>
        </w:rPr>
        <w:t>Behl</w:t>
      </w:r>
      <w:proofErr w:type="spellEnd"/>
      <w:r w:rsidRPr="00444C11">
        <w:rPr>
          <w:b w:val="0"/>
          <w:i/>
          <w:sz w:val="24"/>
          <w:u w:val="none"/>
        </w:rPr>
        <w:tab/>
        <w:t xml:space="preserve">                                                                        </w:t>
      </w:r>
      <w:r w:rsidRPr="00444C11">
        <w:rPr>
          <w:b w:val="0"/>
          <w:sz w:val="24"/>
          <w:u w:val="none"/>
        </w:rPr>
        <w:t>Ph. No.</w:t>
      </w:r>
      <w:proofErr w:type="gramEnd"/>
      <w:r w:rsidRPr="00444C11">
        <w:rPr>
          <w:b w:val="0"/>
          <w:sz w:val="24"/>
          <w:u w:val="none"/>
        </w:rPr>
        <w:t xml:space="preserve">    01922-232647</w:t>
      </w:r>
      <w:r w:rsidRPr="00444C11">
        <w:rPr>
          <w:b w:val="0"/>
          <w:i/>
          <w:sz w:val="24"/>
          <w:u w:val="none"/>
        </w:rPr>
        <w:t xml:space="preserve"> </w:t>
      </w:r>
      <w:r w:rsidRPr="00444C11">
        <w:rPr>
          <w:i/>
          <w:color w:val="1F497D"/>
          <w:sz w:val="24"/>
          <w:u w:val="none"/>
        </w:rPr>
        <w:t xml:space="preserve">    </w:t>
      </w:r>
    </w:p>
    <w:p w:rsidR="00873AFC" w:rsidRPr="00444C11" w:rsidRDefault="00873AFC" w:rsidP="00873AFC">
      <w:pPr>
        <w:pStyle w:val="Title"/>
        <w:jc w:val="left"/>
        <w:rPr>
          <w:b w:val="0"/>
          <w:sz w:val="24"/>
          <w:u w:val="none"/>
        </w:rPr>
      </w:pPr>
      <w:proofErr w:type="gramStart"/>
      <w:r w:rsidRPr="00444C11">
        <w:rPr>
          <w:b w:val="0"/>
          <w:i/>
          <w:sz w:val="24"/>
          <w:u w:val="none"/>
        </w:rPr>
        <w:t>Principal</w:t>
      </w:r>
      <w:r w:rsidRPr="00444C11">
        <w:rPr>
          <w:i/>
          <w:color w:val="1F497D"/>
          <w:sz w:val="24"/>
          <w:u w:val="none"/>
        </w:rPr>
        <w:t xml:space="preserve">                                              </w:t>
      </w:r>
      <w:r w:rsidRPr="00444C11">
        <w:rPr>
          <w:b w:val="0"/>
          <w:i/>
          <w:color w:val="1F497D"/>
          <w:sz w:val="24"/>
          <w:u w:val="none"/>
        </w:rPr>
        <w:tab/>
        <w:t xml:space="preserve">                                    </w:t>
      </w:r>
      <w:r w:rsidRPr="00444C11">
        <w:rPr>
          <w:b w:val="0"/>
          <w:sz w:val="24"/>
          <w:u w:val="none"/>
        </w:rPr>
        <w:t>Mob.</w:t>
      </w:r>
      <w:proofErr w:type="gramEnd"/>
      <w:r w:rsidRPr="00444C11">
        <w:rPr>
          <w:b w:val="0"/>
          <w:sz w:val="24"/>
          <w:u w:val="none"/>
        </w:rPr>
        <w:t xml:space="preserve"> No. 94191-63028</w:t>
      </w:r>
    </w:p>
    <w:p w:rsidR="00873AFC" w:rsidRPr="00444C11" w:rsidRDefault="00873AFC" w:rsidP="00873AFC">
      <w:pPr>
        <w:pStyle w:val="Title"/>
        <w:jc w:val="left"/>
        <w:rPr>
          <w:b w:val="0"/>
          <w:sz w:val="24"/>
          <w:u w:val="none"/>
        </w:rPr>
      </w:pPr>
      <w:r w:rsidRPr="00444C11">
        <w:rPr>
          <w:i/>
          <w:color w:val="1F497D"/>
          <w:sz w:val="24"/>
        </w:rPr>
        <w:t xml:space="preserve">College Website: </w:t>
      </w:r>
      <w:hyperlink r:id="rId6" w:history="1">
        <w:r w:rsidRPr="00444C11">
          <w:rPr>
            <w:rStyle w:val="Hyperlink"/>
            <w:i/>
            <w:sz w:val="24"/>
            <w:u w:val="none"/>
          </w:rPr>
          <w:t>www.gdcwkathua.in</w:t>
        </w:r>
      </w:hyperlink>
      <w:r w:rsidRPr="00444C11">
        <w:rPr>
          <w:b w:val="0"/>
          <w:i/>
          <w:color w:val="1F497D"/>
          <w:sz w:val="24"/>
          <w:u w:val="none"/>
        </w:rPr>
        <w:t xml:space="preserve">                  </w:t>
      </w:r>
      <w:r w:rsidRPr="00444C11">
        <w:rPr>
          <w:i/>
          <w:color w:val="1F497D"/>
          <w:sz w:val="24"/>
        </w:rPr>
        <w:t xml:space="preserve">Email: </w:t>
      </w:r>
      <w:hyperlink r:id="rId7" w:history="1">
        <w:r w:rsidRPr="00444C11">
          <w:rPr>
            <w:rStyle w:val="Hyperlink"/>
            <w:i/>
            <w:sz w:val="24"/>
            <w:u w:val="none"/>
          </w:rPr>
          <w:t>womencollegekathua@gmail.com</w:t>
        </w:r>
      </w:hyperlink>
      <w:r w:rsidRPr="00444C11">
        <w:rPr>
          <w:b w:val="0"/>
          <w:i/>
          <w:color w:val="1F497D"/>
          <w:sz w:val="24"/>
          <w:u w:val="none"/>
        </w:rPr>
        <w:t xml:space="preserve">                                </w:t>
      </w:r>
    </w:p>
    <w:p w:rsidR="00873AFC" w:rsidRPr="00444C11" w:rsidRDefault="00873AFC" w:rsidP="00873AFC">
      <w:pPr>
        <w:pStyle w:val="Header"/>
        <w:pBdr>
          <w:bottom w:val="single" w:sz="12" w:space="0" w:color="auto"/>
        </w:pBdr>
        <w:spacing w:after="120"/>
        <w:rPr>
          <w:rFonts w:ascii="Times New Roman" w:hAnsi="Times New Roman"/>
          <w:sz w:val="24"/>
          <w:szCs w:val="24"/>
        </w:rPr>
      </w:pPr>
    </w:p>
    <w:p w:rsidR="004C7D0F" w:rsidRPr="00CA777A" w:rsidRDefault="00CA777A" w:rsidP="00CA777A">
      <w:pPr>
        <w:jc w:val="center"/>
        <w:rPr>
          <w:b/>
          <w:sz w:val="28"/>
          <w:szCs w:val="28"/>
          <w:u w:val="single"/>
        </w:rPr>
      </w:pPr>
      <w:r w:rsidRPr="00CA777A">
        <w:rPr>
          <w:b/>
          <w:sz w:val="28"/>
          <w:szCs w:val="28"/>
          <w:u w:val="single"/>
        </w:rPr>
        <w:t>Press Release</w:t>
      </w:r>
    </w:p>
    <w:p w:rsidR="00873AFC" w:rsidRDefault="00CA777A" w:rsidP="00CA777A">
      <w:pPr>
        <w:jc w:val="center"/>
        <w:rPr>
          <w:b/>
          <w:sz w:val="24"/>
          <w:szCs w:val="24"/>
        </w:rPr>
      </w:pPr>
      <w:r w:rsidRPr="00CA777A">
        <w:rPr>
          <w:b/>
          <w:sz w:val="24"/>
          <w:szCs w:val="24"/>
        </w:rPr>
        <w:t>Organization of Reel making Competition on the theme of "Truth and Non-Violence"</w:t>
      </w:r>
    </w:p>
    <w:p w:rsidR="00CA777A" w:rsidRDefault="00CA777A" w:rsidP="00CA777A">
      <w:pPr>
        <w:spacing w:line="276" w:lineRule="auto"/>
        <w:jc w:val="both"/>
        <w:rPr>
          <w:rFonts w:ascii="Arial" w:hAnsi="Arial" w:cs="Arial"/>
          <w:noProof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Reel making Competition was organized on the theme of “Truth and Non- Violence” by Department of Economics and Environmental Sciences of Government Degree College for Women,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Kathua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under the supervision of 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Savi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Behl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Principal of the College .This event was a part of the college's ongoing efforts to promote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Gandhian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philosophy and inspire students to reflect upon the values that Gandhi stood for. The competition invited participants to create short reels that conveyed messages related to truth, non-violence, social justice, and the enduring relevance of these principles in today's world. The Competition witnessed enthusiastic participation from students and their inspiring thought-provoking reels that celebrated the ideals of truth and non-violence. Prof.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Pallavi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(Department of Political Science), Prof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Surekha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(Department of Music) and Prof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Barun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Bhatti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( Department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of Computer Application) acted as Jury members of the competition.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Gupta (Semester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5th )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Riya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(Semester 5th)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Megha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(Semester 5th)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Navdeep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stood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2nd and 3rd positions respectively The entire event was coordinated by 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Anupam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Manuhaar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Dr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Shivali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Panjgotra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Pr="00CA777A">
        <w:rPr>
          <w:rFonts w:ascii="Arial" w:hAnsi="Arial" w:cs="Arial"/>
          <w:noProof/>
          <w:color w:val="222222"/>
          <w:shd w:val="clear" w:color="auto" w:fill="FFFFFF"/>
          <w:lang w:val="en-US"/>
        </w:rPr>
        <w:t xml:space="preserve"> </w:t>
      </w:r>
    </w:p>
    <w:p w:rsidR="00CA777A" w:rsidRDefault="00CA777A" w:rsidP="00CA777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>
            <wp:extent cx="4441367" cy="2838615"/>
            <wp:effectExtent l="19050" t="0" r="0" b="0"/>
            <wp:docPr id="7" name="Picture 1" descr="C:\Users\Acer\Downloads\PHOTO-2023-09-15-09-23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PHOTO-2023-09-15-09-23-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43" cy="283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77A" w:rsidRPr="00CA777A" w:rsidRDefault="00CA777A" w:rsidP="00CA777A">
      <w:pPr>
        <w:pStyle w:val="NoSpacing"/>
        <w:rPr>
          <w:b/>
          <w:sz w:val="24"/>
          <w:szCs w:val="24"/>
        </w:rPr>
      </w:pPr>
      <w:proofErr w:type="spellStart"/>
      <w:proofErr w:type="gramStart"/>
      <w:r w:rsidRPr="00CA777A">
        <w:rPr>
          <w:b/>
          <w:sz w:val="24"/>
          <w:szCs w:val="24"/>
        </w:rPr>
        <w:t>Sd</w:t>
      </w:r>
      <w:proofErr w:type="spellEnd"/>
      <w:proofErr w:type="gramEnd"/>
      <w:r w:rsidRPr="00CA777A">
        <w:rPr>
          <w:b/>
          <w:sz w:val="24"/>
          <w:szCs w:val="24"/>
        </w:rPr>
        <w:t>/-</w:t>
      </w:r>
    </w:p>
    <w:p w:rsidR="00CA777A" w:rsidRPr="00CA777A" w:rsidRDefault="00CA777A" w:rsidP="00CA777A">
      <w:pPr>
        <w:pStyle w:val="NoSpacing"/>
        <w:rPr>
          <w:b/>
          <w:sz w:val="24"/>
          <w:szCs w:val="24"/>
        </w:rPr>
      </w:pPr>
      <w:r w:rsidRPr="00CA777A">
        <w:rPr>
          <w:b/>
          <w:sz w:val="24"/>
          <w:szCs w:val="24"/>
        </w:rPr>
        <w:t>Principal</w:t>
      </w:r>
    </w:p>
    <w:sectPr w:rsidR="00CA777A" w:rsidRPr="00CA777A" w:rsidSect="00CA777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3AFC"/>
    <w:rsid w:val="00492A33"/>
    <w:rsid w:val="004C7D0F"/>
    <w:rsid w:val="00873AFC"/>
    <w:rsid w:val="00CA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FC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3A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73AFC"/>
    <w:rPr>
      <w:rFonts w:ascii="Times New Roman" w:eastAsia="Times New Roman" w:hAnsi="Times New Roman" w:cs="Times New Roman"/>
      <w:b/>
      <w:sz w:val="26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FC"/>
    <w:rPr>
      <w:lang w:val="en-IN"/>
    </w:rPr>
  </w:style>
  <w:style w:type="character" w:styleId="Hyperlink">
    <w:name w:val="Hyperlink"/>
    <w:uiPriority w:val="99"/>
    <w:unhideWhenUsed/>
    <w:rsid w:val="00873A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FC"/>
    <w:rPr>
      <w:rFonts w:ascii="Tahoma" w:hAnsi="Tahoma" w:cs="Tahoma"/>
      <w:sz w:val="16"/>
      <w:szCs w:val="16"/>
      <w:lang w:val="en-IN"/>
    </w:rPr>
  </w:style>
  <w:style w:type="paragraph" w:styleId="NoSpacing">
    <w:name w:val="No Spacing"/>
    <w:uiPriority w:val="1"/>
    <w:qFormat/>
    <w:rsid w:val="00CA777A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womencollegekathu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cwkathua.in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2023-09-15T04:21:00Z</dcterms:created>
  <dcterms:modified xsi:type="dcterms:W3CDTF">2023-09-15T04:27:00Z</dcterms:modified>
</cp:coreProperties>
</file>