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4B" w:rsidRPr="00B4661F" w:rsidRDefault="008E7A4B" w:rsidP="008E7A4B">
      <w:pPr>
        <w:tabs>
          <w:tab w:val="left" w:pos="2208"/>
        </w:tabs>
        <w:spacing w:after="0"/>
        <w:jc w:val="center"/>
        <w:rPr>
          <w:b/>
          <w:bCs/>
          <w:color w:val="0070C0"/>
          <w:sz w:val="24"/>
        </w:rPr>
      </w:pPr>
      <w:r w:rsidRPr="00444C11">
        <w:rPr>
          <w:noProof/>
          <w:sz w:val="24"/>
          <w:lang w:val="en-US"/>
        </w:rPr>
        <w:drawing>
          <wp:anchor distT="0" distB="0" distL="114300" distR="114300" simplePos="0" relativeHeight="251660288" behindDoc="1" locked="0" layoutInCell="1" allowOverlap="1">
            <wp:simplePos x="0" y="0"/>
            <wp:positionH relativeFrom="margin">
              <wp:align>left</wp:align>
            </wp:positionH>
            <wp:positionV relativeFrom="paragraph">
              <wp:posOffset>-203835</wp:posOffset>
            </wp:positionV>
            <wp:extent cx="1215390" cy="838200"/>
            <wp:effectExtent l="0" t="0" r="3810" b="0"/>
            <wp:wrapNone/>
            <wp:docPr id="3" name="Picture 1" descr="C:\Users\doca2019\Desktop\all desktop files\gdcwk\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a2019\Desktop\all desktop files\gdcwk\LOGO BLUE.jpg"/>
                    <pic:cNvPicPr>
                      <a:picLocks noChangeAspect="1" noChangeArrowheads="1"/>
                    </pic:cNvPicPr>
                  </pic:nvPicPr>
                  <pic:blipFill>
                    <a:blip r:embed="rId4" cstate="print"/>
                    <a:srcRect/>
                    <a:stretch>
                      <a:fillRect/>
                    </a:stretch>
                  </pic:blipFill>
                  <pic:spPr bwMode="auto">
                    <a:xfrm>
                      <a:off x="0" y="0"/>
                      <a:ext cx="1215390" cy="838200"/>
                    </a:xfrm>
                    <a:prstGeom prst="rect">
                      <a:avLst/>
                    </a:prstGeom>
                    <a:noFill/>
                    <a:ln w="9525">
                      <a:noFill/>
                      <a:miter lim="800000"/>
                      <a:headEnd/>
                      <a:tailEnd/>
                    </a:ln>
                  </pic:spPr>
                </pic:pic>
              </a:graphicData>
            </a:graphic>
          </wp:anchor>
        </w:drawing>
      </w:r>
      <w:r w:rsidR="007C5904" w:rsidRPr="007C5904">
        <w:rPr>
          <w:noProof/>
          <w:sz w:val="24"/>
          <w:lang w:val="en-US"/>
        </w:rPr>
        <w:pict>
          <v:shapetype id="_x0000_t202" coordsize="21600,21600" o:spt="202" path="m,l,21600r21600,l21600,xe">
            <v:stroke joinstyle="miter"/>
            <v:path gradientshapeok="t" o:connecttype="rect"/>
          </v:shapetype>
          <v:shape id="Text Box 1" o:spid="_x0000_s1026" type="#_x0000_t202" style="position:absolute;left:0;text-align:left;margin-left:397.8pt;margin-top:-22.8pt;width:84pt;height:72.6pt;z-index:2516613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rKwIAAFQEAAAOAAAAZHJzL2Uyb0RvYy54bWysVMlu2zAQvRfoPxC815JVx00Ey4HrwEUB&#10;IwngBDnTFGkJoDgsSVtyv75DSl6a9lT0Qg05+3szmt13jSIHYV0NuqDjUUqJ0BzKWu8K+vqy+nRL&#10;ifNMl0yBFgU9Ckfv5x8/zFqTiwwqUKWwBINol7emoJX3Jk8SxyvRMDcCIzQqJdiGebzaXVJa1mL0&#10;RiVZmk6TFmxpLHDhHL4+9Eo6j/GlFNw/SemEJ6qgWJuPp43nNpzJfMbynWWmqvlQBvuHKhpWa0x6&#10;DvXAPCN7W/8Rqqm5BQfSjzg0CUhZcxF7wG7G6btuNhUzIvaC4Dhzhsn9v7D88bAxz5b47it0SGAA&#10;pDUud/gY+umkbcIXKyWoRwiPZ9hE5wkPTul0epuiiqPuLsvSLOKaXLyNdf6bgIYEoaAWaYloscPa&#10;ecyIpieTkMyBqstVrVS8hFEQS2XJgSGJysca0eM3K6VJW9Dp55s0BtYQ3PvISmOCS09B8t22Gxrd&#10;QnnE/i30o+EMX9VY5Jo5/8wszgL2hfPtn/CQCjAJDBIlFdiff3sP9kgRailpcbYK6n7smRWUqO8a&#10;ybsbTyZhGONlcvMF8SL2WrO91uh9swTsfIybZHgUg71XJ1FaaN5wDRYhK6qY5pi7oP4kLn0/8bhG&#10;XCwW0QjHzzC/1hvDQ+iAdKDgpXtj1gw8eWT4EU5TyPJ3dPW2wVPDYu9B1pHLAHCP6oA7jm6keFiz&#10;sBvX92h1+RnMfwEAAP//AwBQSwMEFAAGAAgAAAAhAOHNxHngAAAACgEAAA8AAABkcnMvZG93bnJl&#10;di54bWxMj01Pg0AQhu8m/ofNmHgx7aJYKsjSGKM28WbxI9627AhEdpawW8B/7/Skt2cyb955Jt/M&#10;thMjDr51pOByGYFAqpxpqVbwWj4ubkD4oMnozhEq+EEPm+L0JNeZcRO94LgLteAS8plW0ITQZ1L6&#10;qkGr/dL1SLz7coPVgcehlmbQE5fbTl5FUSKtbokvNLrH+war793BKvi8qD+e/fz0NsWruH/YjuX6&#10;3ZRKnZ/Nd7cgAs7hLwxHfVaHgp327kDGi07BOl0lHFWwuD4CJ9IkZtgzpAnIIpf/Xyh+AQAA//8D&#10;AFBLAQItABQABgAIAAAAIQC2gziS/gAAAOEBAAATAAAAAAAAAAAAAAAAAAAAAABbQ29udGVudF9U&#10;eXBlc10ueG1sUEsBAi0AFAAGAAgAAAAhADj9If/WAAAAlAEAAAsAAAAAAAAAAAAAAAAALwEAAF9y&#10;ZWxzLy5yZWxzUEsBAi0AFAAGAAgAAAAhAJ6gH6srAgAAVAQAAA4AAAAAAAAAAAAAAAAALgIAAGRy&#10;cy9lMm9Eb2MueG1sUEsBAi0AFAAGAAgAAAAhAOHNxHngAAAACgEAAA8AAAAAAAAAAAAAAAAAhQQA&#10;AGRycy9kb3ducmV2LnhtbFBLBQYAAAAABAAEAPMAAACSBQAAAAA=&#10;" fillcolor="white [3201]" stroked="f" strokeweight=".5pt">
            <v:textbox>
              <w:txbxContent>
                <w:p w:rsidR="008E7A4B" w:rsidRPr="000D1E3F" w:rsidRDefault="008E7A4B" w:rsidP="008E7A4B">
                  <w:r w:rsidRPr="000D1E3F">
                    <w:rPr>
                      <w:noProof/>
                      <w:lang w:val="en-US"/>
                    </w:rPr>
                    <w:drawing>
                      <wp:inline distT="0" distB="0" distL="0" distR="0">
                        <wp:extent cx="891540" cy="702310"/>
                        <wp:effectExtent l="0" t="0" r="3810" b="254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5166" cy="713044"/>
                                </a:xfrm>
                                <a:prstGeom prst="rect">
                                  <a:avLst/>
                                </a:prstGeom>
                              </pic:spPr>
                            </pic:pic>
                          </a:graphicData>
                        </a:graphic>
                      </wp:inline>
                    </w:drawing>
                  </w:r>
                </w:p>
              </w:txbxContent>
            </v:textbox>
          </v:shape>
        </w:pict>
      </w:r>
      <w:r>
        <w:rPr>
          <w:color w:val="0070C0"/>
          <w:sz w:val="24"/>
        </w:rPr>
        <w:t xml:space="preserve">            </w:t>
      </w:r>
      <w:r w:rsidRPr="00B4661F">
        <w:rPr>
          <w:b/>
          <w:bCs/>
          <w:color w:val="0070C0"/>
          <w:sz w:val="24"/>
        </w:rPr>
        <w:t>OFFICE OF THE PRINCIPAL</w:t>
      </w:r>
      <w:r w:rsidRPr="00B4661F">
        <w:rPr>
          <w:b/>
          <w:bCs/>
          <w:color w:val="0070C0"/>
          <w:sz w:val="24"/>
        </w:rPr>
        <w:tab/>
      </w:r>
      <w:r w:rsidRPr="00B4661F">
        <w:rPr>
          <w:b/>
          <w:bCs/>
          <w:color w:val="0070C0"/>
          <w:sz w:val="24"/>
        </w:rPr>
        <w:tab/>
        <w:t xml:space="preserve">                       </w:t>
      </w:r>
    </w:p>
    <w:p w:rsidR="008E7A4B" w:rsidRPr="00444C11" w:rsidRDefault="008E7A4B" w:rsidP="008E7A4B">
      <w:pPr>
        <w:pStyle w:val="Title"/>
        <w:rPr>
          <w:color w:val="0070C0"/>
          <w:sz w:val="24"/>
          <w:u w:val="none"/>
        </w:rPr>
      </w:pPr>
      <w:r w:rsidRPr="000D1E3F">
        <w:rPr>
          <w:u w:val="none"/>
        </w:rPr>
        <w:tab/>
      </w:r>
      <w:r w:rsidRPr="00444C11">
        <w:rPr>
          <w:color w:val="0070C0"/>
          <w:sz w:val="24"/>
          <w:u w:val="none"/>
        </w:rPr>
        <w:t>GOVT. DEGREE COLLEGE FOR WOMEN</w:t>
      </w:r>
      <w:r>
        <w:rPr>
          <w:color w:val="0070C0"/>
          <w:sz w:val="24"/>
          <w:u w:val="none"/>
        </w:rPr>
        <w:t xml:space="preserve">      </w:t>
      </w:r>
    </w:p>
    <w:p w:rsidR="008E7A4B" w:rsidRPr="000D1E3F" w:rsidRDefault="007C5904" w:rsidP="008E7A4B">
      <w:pPr>
        <w:pStyle w:val="Title"/>
        <w:tabs>
          <w:tab w:val="left" w:pos="474"/>
          <w:tab w:val="center" w:pos="4680"/>
        </w:tabs>
        <w:rPr>
          <w:sz w:val="24"/>
          <w:u w:val="none"/>
        </w:rPr>
      </w:pPr>
      <w:r>
        <w:rPr>
          <w:noProof/>
          <w:sz w:val="24"/>
          <w:u w:val="none"/>
        </w:rPr>
        <w:pict>
          <v:shape id="Text Box 3" o:spid="_x0000_s1027" type="#_x0000_t202" style="position:absolute;left:0;text-align:left;margin-left:147.6pt;margin-top:12.15pt;width:162.3pt;height:23.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oxNQIAAHAEAAAOAAAAZHJzL2Uyb0RvYy54bWysVNuO0zAQfUfiHyy/06TddlmipqulpQhp&#10;uUgLH+A6TmPheIzHbVK+nrHdvcEDEiIPlsdjnzkzZybL67E37Kg8arA1n05KzpSV0Gi7r/m3r9tX&#10;V5xhELYRBqyq+Ukhv169fLEcXKVm0IFplGcEYrEaXM27EFxVFCg71QucgFOWnC34XgQy/b5ovBgI&#10;vTfFrCwviwF84zxIhUinm+zkq4TftkqGz22LKjBTc+IW0urTuotrsVqKau+F67Q80xD/wKIX2lLQ&#10;B6iNCIIdvP4DqtfSA0IbJhL6AtpWS5VyoGym5W/Z3HXCqZQLFQfdQ5nw/8HKT8c798WzML6FkQRM&#10;SaC7BfkdmYV1J+xe3XgPQ6dEQ4GnsWTF4LA6P42lxgojyG74CA2JLA4BEtDY+j5WhfJkhE4CnB6K&#10;rsbAJB3OysvpbEouSb6LsrxYLFIIUd2/dh7DewU9i5uaexI1oYvjLYbIRlT3V2IwBKObrTYmGX6/&#10;WxvPjoIaYJu+/Na4TuTT1ASEgflqwnuGYSwbEnkpqEO9bXKR/hYmM3uGFGluBHY5MJ5wAyG3YK8D&#10;zYHRfc2vyvjl41j0d7ZJXRqENnlPZI09qxALnyUI425kujlLFEXZQXMiWTzktqcxpU0H/idnA7V8&#10;zfHHQXjFmflgSdo30/k8zkgy5ovXMzL8U8/uqUdYSVA1D5zl7TrkuTo4r/cdRcrNZOGG2qHVSalH&#10;Vmf61Nap4OcRjHPz1E63Hn8Uq18AAAD//wMAUEsDBBQABgAIAAAAIQBnIAXq3AAAAAkBAAAPAAAA&#10;ZHJzL2Rvd25yZXYueG1sTI89T8MwEIZ3JP6DdUhs1ImhgYQ4FSrqxNSCYHXjaxIRnyPbbcO/55jo&#10;dq/u0ftRr2Y3ihOGOHjSkC8yEEittwN1Gj7eN3dPIGIyZM3oCTX8YIRVc31Vm8r6M23xtEudYBOK&#10;ldHQpzRVUsa2R2fiwk9I/Dv44ExiGTppgzmzuRulyrJCOjMQJ/RmwnWP7ffu6Dhke3BvZefjekn5&#10;1+sUPhVulNa3N/PLM4iEc/qH4a8+V4eGO+39kWwUowZVLhWjfDzcg2CgyEvestfwmBcgm1peLmh+&#10;AQAA//8DAFBLAQItABQABgAIAAAAIQC2gziS/gAAAOEBAAATAAAAAAAAAAAAAAAAAAAAAABbQ29u&#10;dGVudF9UeXBlc10ueG1sUEsBAi0AFAAGAAgAAAAhADj9If/WAAAAlAEAAAsAAAAAAAAAAAAAAAAA&#10;LwEAAF9yZWxzLy5yZWxzUEsBAi0AFAAGAAgAAAAhAN6gKjE1AgAAcAQAAA4AAAAAAAAAAAAAAAAA&#10;LgIAAGRycy9lMm9Eb2MueG1sUEsBAi0AFAAGAAgAAAAhAGcgBercAAAACQEAAA8AAAAAAAAAAAAA&#10;AAAAjwQAAGRycy9kb3ducmV2LnhtbFBLBQYAAAAABAAEAPMAAACYBQAAAAA=&#10;" strokecolor="white" strokeweight="0">
            <v:fill opacity="0"/>
            <v:stroke dashstyle="1 1" endcap="round"/>
            <v:textbox>
              <w:txbxContent>
                <w:p w:rsidR="008E7A4B" w:rsidRPr="0035381A" w:rsidRDefault="008E7A4B" w:rsidP="008E7A4B">
                  <w:pPr>
                    <w:jc w:val="center"/>
                    <w:rPr>
                      <w:b/>
                      <w:color w:val="FF0000"/>
                      <w:sz w:val="24"/>
                      <w:szCs w:val="24"/>
                    </w:rPr>
                  </w:pPr>
                  <w:r>
                    <w:rPr>
                      <w:b/>
                      <w:color w:val="FF0000"/>
                      <w:sz w:val="24"/>
                      <w:szCs w:val="24"/>
                    </w:rPr>
                    <w:t>(</w:t>
                  </w:r>
                  <w:r w:rsidRPr="0035381A">
                    <w:rPr>
                      <w:b/>
                      <w:color w:val="FF0000"/>
                      <w:sz w:val="24"/>
                      <w:szCs w:val="24"/>
                    </w:rPr>
                    <w:t>NAAC Accredited B+</w:t>
                  </w:r>
                  <w:r>
                    <w:rPr>
                      <w:b/>
                      <w:color w:val="FF0000"/>
                      <w:sz w:val="24"/>
                      <w:szCs w:val="24"/>
                    </w:rPr>
                    <w:t xml:space="preserve"> Grade)</w:t>
                  </w:r>
                </w:p>
              </w:txbxContent>
            </v:textbox>
          </v:shape>
        </w:pict>
      </w:r>
      <w:r w:rsidR="008E7A4B" w:rsidRPr="000D1E3F">
        <w:rPr>
          <w:color w:val="0070C0"/>
          <w:sz w:val="24"/>
          <w:u w:val="none"/>
        </w:rPr>
        <w:t>KATHUA-184101</w:t>
      </w:r>
    </w:p>
    <w:p w:rsidR="008E7A4B" w:rsidRPr="000D1E3F" w:rsidRDefault="008E7A4B" w:rsidP="008E7A4B">
      <w:pPr>
        <w:pStyle w:val="Title"/>
        <w:jc w:val="left"/>
        <w:rPr>
          <w:b w:val="0"/>
          <w:i/>
          <w:sz w:val="24"/>
          <w:u w:val="none"/>
        </w:rPr>
      </w:pPr>
    </w:p>
    <w:p w:rsidR="008E7A4B" w:rsidRPr="00444C11" w:rsidRDefault="008E7A4B" w:rsidP="008E7A4B">
      <w:pPr>
        <w:pStyle w:val="Title"/>
        <w:jc w:val="left"/>
        <w:rPr>
          <w:i/>
          <w:color w:val="1F497D"/>
          <w:sz w:val="24"/>
          <w:u w:val="none"/>
        </w:rPr>
      </w:pPr>
      <w:proofErr w:type="gramStart"/>
      <w:r w:rsidRPr="00444C11">
        <w:rPr>
          <w:b w:val="0"/>
          <w:i/>
          <w:sz w:val="24"/>
          <w:u w:val="none"/>
        </w:rPr>
        <w:t xml:space="preserve">Prof. (Dr.) </w:t>
      </w:r>
      <w:proofErr w:type="spellStart"/>
      <w:r w:rsidRPr="00444C11">
        <w:rPr>
          <w:b w:val="0"/>
          <w:i/>
          <w:sz w:val="24"/>
          <w:u w:val="none"/>
        </w:rPr>
        <w:t>Savi</w:t>
      </w:r>
      <w:proofErr w:type="spellEnd"/>
      <w:r w:rsidRPr="00444C11">
        <w:rPr>
          <w:b w:val="0"/>
          <w:i/>
          <w:sz w:val="24"/>
          <w:u w:val="none"/>
        </w:rPr>
        <w:t xml:space="preserve"> </w:t>
      </w:r>
      <w:proofErr w:type="spellStart"/>
      <w:r w:rsidRPr="00444C11">
        <w:rPr>
          <w:b w:val="0"/>
          <w:i/>
          <w:sz w:val="24"/>
          <w:u w:val="none"/>
        </w:rPr>
        <w:t>Behl</w:t>
      </w:r>
      <w:proofErr w:type="spellEnd"/>
      <w:r w:rsidRPr="00444C11">
        <w:rPr>
          <w:b w:val="0"/>
          <w:i/>
          <w:sz w:val="24"/>
          <w:u w:val="none"/>
        </w:rPr>
        <w:tab/>
        <w:t xml:space="preserve">                                                                        </w:t>
      </w:r>
      <w:r w:rsidRPr="00444C11">
        <w:rPr>
          <w:b w:val="0"/>
          <w:sz w:val="24"/>
          <w:u w:val="none"/>
        </w:rPr>
        <w:t>Ph. No.</w:t>
      </w:r>
      <w:proofErr w:type="gramEnd"/>
      <w:r w:rsidRPr="00444C11">
        <w:rPr>
          <w:b w:val="0"/>
          <w:sz w:val="24"/>
          <w:u w:val="none"/>
        </w:rPr>
        <w:t xml:space="preserve">    01922-232647</w:t>
      </w:r>
      <w:r w:rsidRPr="00444C11">
        <w:rPr>
          <w:b w:val="0"/>
          <w:i/>
          <w:sz w:val="24"/>
          <w:u w:val="none"/>
        </w:rPr>
        <w:t xml:space="preserve"> </w:t>
      </w:r>
      <w:r w:rsidRPr="00444C11">
        <w:rPr>
          <w:i/>
          <w:color w:val="1F497D"/>
          <w:sz w:val="24"/>
          <w:u w:val="none"/>
        </w:rPr>
        <w:t xml:space="preserve">    </w:t>
      </w:r>
    </w:p>
    <w:p w:rsidR="008E7A4B" w:rsidRPr="00444C11" w:rsidRDefault="008E7A4B" w:rsidP="008E7A4B">
      <w:pPr>
        <w:pStyle w:val="Title"/>
        <w:jc w:val="left"/>
        <w:rPr>
          <w:b w:val="0"/>
          <w:sz w:val="24"/>
          <w:u w:val="none"/>
        </w:rPr>
      </w:pPr>
      <w:proofErr w:type="gramStart"/>
      <w:r w:rsidRPr="00444C11">
        <w:rPr>
          <w:b w:val="0"/>
          <w:i/>
          <w:sz w:val="24"/>
          <w:u w:val="none"/>
        </w:rPr>
        <w:t>Principal</w:t>
      </w:r>
      <w:r w:rsidRPr="00444C11">
        <w:rPr>
          <w:i/>
          <w:color w:val="1F497D"/>
          <w:sz w:val="24"/>
          <w:u w:val="none"/>
        </w:rPr>
        <w:t xml:space="preserve">                                              </w:t>
      </w:r>
      <w:r w:rsidRPr="00444C11">
        <w:rPr>
          <w:b w:val="0"/>
          <w:i/>
          <w:color w:val="1F497D"/>
          <w:sz w:val="24"/>
          <w:u w:val="none"/>
        </w:rPr>
        <w:tab/>
        <w:t xml:space="preserve">                                    </w:t>
      </w:r>
      <w:r w:rsidRPr="00444C11">
        <w:rPr>
          <w:b w:val="0"/>
          <w:sz w:val="24"/>
          <w:u w:val="none"/>
        </w:rPr>
        <w:t>Mob.</w:t>
      </w:r>
      <w:proofErr w:type="gramEnd"/>
      <w:r w:rsidRPr="00444C11">
        <w:rPr>
          <w:b w:val="0"/>
          <w:sz w:val="24"/>
          <w:u w:val="none"/>
        </w:rPr>
        <w:t xml:space="preserve"> No. 94191-63028</w:t>
      </w:r>
    </w:p>
    <w:p w:rsidR="008E7A4B" w:rsidRPr="00444C11" w:rsidRDefault="008E7A4B" w:rsidP="008E7A4B">
      <w:pPr>
        <w:pStyle w:val="Title"/>
        <w:jc w:val="left"/>
        <w:rPr>
          <w:b w:val="0"/>
          <w:sz w:val="24"/>
          <w:u w:val="none"/>
        </w:rPr>
      </w:pPr>
      <w:r w:rsidRPr="00444C11">
        <w:rPr>
          <w:i/>
          <w:color w:val="1F497D"/>
          <w:sz w:val="24"/>
        </w:rPr>
        <w:t xml:space="preserve">College Website: </w:t>
      </w:r>
      <w:hyperlink r:id="rId6" w:history="1">
        <w:r w:rsidRPr="00444C11">
          <w:rPr>
            <w:rStyle w:val="Hyperlink"/>
            <w:i/>
            <w:sz w:val="24"/>
            <w:u w:val="none"/>
          </w:rPr>
          <w:t>www.gdcwkathua.in</w:t>
        </w:r>
      </w:hyperlink>
      <w:r w:rsidRPr="00444C11">
        <w:rPr>
          <w:b w:val="0"/>
          <w:i/>
          <w:color w:val="1F497D"/>
          <w:sz w:val="24"/>
          <w:u w:val="none"/>
        </w:rPr>
        <w:t xml:space="preserve">                  </w:t>
      </w:r>
      <w:r w:rsidRPr="00444C11">
        <w:rPr>
          <w:i/>
          <w:color w:val="1F497D"/>
          <w:sz w:val="24"/>
        </w:rPr>
        <w:t xml:space="preserve">Email: </w:t>
      </w:r>
      <w:hyperlink r:id="rId7" w:history="1">
        <w:r w:rsidRPr="00444C11">
          <w:rPr>
            <w:rStyle w:val="Hyperlink"/>
            <w:i/>
            <w:sz w:val="24"/>
            <w:u w:val="none"/>
          </w:rPr>
          <w:t>womencollegekathua@gmail.com</w:t>
        </w:r>
      </w:hyperlink>
      <w:r w:rsidRPr="00444C11">
        <w:rPr>
          <w:b w:val="0"/>
          <w:i/>
          <w:color w:val="1F497D"/>
          <w:sz w:val="24"/>
          <w:u w:val="none"/>
        </w:rPr>
        <w:t xml:space="preserve">                                </w:t>
      </w:r>
    </w:p>
    <w:p w:rsidR="008E7A4B" w:rsidRPr="00444C11" w:rsidRDefault="008E7A4B" w:rsidP="008E7A4B">
      <w:pPr>
        <w:pStyle w:val="Header"/>
        <w:pBdr>
          <w:bottom w:val="single" w:sz="12" w:space="0" w:color="auto"/>
        </w:pBdr>
        <w:spacing w:after="120"/>
        <w:rPr>
          <w:rFonts w:ascii="Times New Roman" w:hAnsi="Times New Roman"/>
          <w:sz w:val="24"/>
          <w:szCs w:val="24"/>
        </w:rPr>
      </w:pPr>
    </w:p>
    <w:p w:rsidR="008E7A4B" w:rsidRPr="00444C11" w:rsidRDefault="008E7A4B" w:rsidP="008E7A4B">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No. GWDCK/ </w:t>
      </w:r>
      <w:r w:rsidR="003F126A">
        <w:rPr>
          <w:rFonts w:ascii="Times New Roman" w:hAnsi="Times New Roman"/>
          <w:b/>
          <w:sz w:val="24"/>
          <w:szCs w:val="24"/>
          <w:lang w:val="en-US"/>
        </w:rPr>
        <w:t>988</w:t>
      </w:r>
      <w:r w:rsidR="00E01E74">
        <w:rPr>
          <w:rFonts w:ascii="Times New Roman" w:hAnsi="Times New Roman"/>
          <w:b/>
          <w:sz w:val="24"/>
          <w:szCs w:val="24"/>
          <w:lang w:val="en-US"/>
        </w:rPr>
        <w:t xml:space="preserve"> </w:t>
      </w:r>
      <w:r>
        <w:rPr>
          <w:rFonts w:ascii="Times New Roman" w:hAnsi="Times New Roman"/>
          <w:b/>
          <w:sz w:val="24"/>
          <w:szCs w:val="24"/>
          <w:lang w:val="en-US"/>
        </w:rPr>
        <w:t xml:space="preserve">/23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 xml:space="preserve">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Pr="00444C11">
        <w:rPr>
          <w:rFonts w:ascii="Times New Roman" w:hAnsi="Times New Roman"/>
          <w:b/>
          <w:sz w:val="24"/>
          <w:szCs w:val="24"/>
          <w:lang w:val="en-US"/>
        </w:rPr>
        <w:t>Dated:</w:t>
      </w:r>
      <w:r w:rsidR="00E01E74">
        <w:rPr>
          <w:rFonts w:ascii="Times New Roman" w:hAnsi="Times New Roman"/>
          <w:b/>
          <w:sz w:val="24"/>
          <w:szCs w:val="24"/>
          <w:lang w:val="en-US"/>
        </w:rPr>
        <w:t xml:space="preserve"> </w:t>
      </w:r>
      <w:r w:rsidR="003F126A">
        <w:rPr>
          <w:rFonts w:ascii="Times New Roman" w:hAnsi="Times New Roman"/>
          <w:b/>
          <w:sz w:val="24"/>
          <w:szCs w:val="24"/>
          <w:lang w:val="en-US"/>
        </w:rPr>
        <w:t>07/08/2023</w:t>
      </w:r>
    </w:p>
    <w:p w:rsidR="008E7A4B" w:rsidRPr="009E2BC7" w:rsidRDefault="008E7A4B" w:rsidP="009E2BC7">
      <w:pPr>
        <w:tabs>
          <w:tab w:val="left" w:pos="2580"/>
        </w:tabs>
        <w:jc w:val="center"/>
        <w:rPr>
          <w:sz w:val="32"/>
          <w:szCs w:val="32"/>
        </w:rPr>
      </w:pPr>
    </w:p>
    <w:p w:rsidR="008E7A4B" w:rsidRPr="009E2BC7" w:rsidRDefault="008E7A4B" w:rsidP="009E2BC7">
      <w:pPr>
        <w:spacing w:after="0" w:line="360" w:lineRule="auto"/>
        <w:jc w:val="center"/>
        <w:rPr>
          <w:rFonts w:ascii="Times New Roman" w:hAnsi="Times New Roman" w:cs="Times New Roman"/>
          <w:b/>
          <w:sz w:val="32"/>
          <w:szCs w:val="32"/>
          <w:u w:val="single"/>
        </w:rPr>
      </w:pPr>
      <w:r w:rsidRPr="009E2BC7">
        <w:rPr>
          <w:rFonts w:ascii="Times New Roman" w:hAnsi="Times New Roman" w:cs="Times New Roman"/>
          <w:b/>
          <w:sz w:val="32"/>
          <w:szCs w:val="32"/>
          <w:u w:val="single"/>
        </w:rPr>
        <w:t>Press Release</w:t>
      </w:r>
    </w:p>
    <w:p w:rsidR="00510E64" w:rsidRPr="009E2BC7" w:rsidRDefault="008E7A4B" w:rsidP="009E2BC7">
      <w:pPr>
        <w:spacing w:after="0" w:line="360" w:lineRule="auto"/>
        <w:jc w:val="center"/>
        <w:rPr>
          <w:b/>
          <w:sz w:val="32"/>
          <w:szCs w:val="32"/>
          <w:u w:val="single"/>
        </w:rPr>
      </w:pPr>
      <w:r w:rsidRPr="009E2BC7">
        <w:rPr>
          <w:b/>
          <w:sz w:val="32"/>
          <w:szCs w:val="32"/>
          <w:u w:val="single"/>
        </w:rPr>
        <w:t xml:space="preserve">An Interactive Session on Drug Abuse and Mental Health organised at GDC for Women, </w:t>
      </w:r>
      <w:proofErr w:type="spellStart"/>
      <w:r w:rsidRPr="009E2BC7">
        <w:rPr>
          <w:b/>
          <w:sz w:val="32"/>
          <w:szCs w:val="32"/>
          <w:u w:val="single"/>
        </w:rPr>
        <w:t>Kathua</w:t>
      </w:r>
      <w:proofErr w:type="spellEnd"/>
      <w:r w:rsidRPr="009E2BC7">
        <w:rPr>
          <w:b/>
          <w:sz w:val="32"/>
          <w:szCs w:val="32"/>
          <w:u w:val="single"/>
        </w:rPr>
        <w:t>.</w:t>
      </w:r>
    </w:p>
    <w:p w:rsidR="008E7A4B" w:rsidRDefault="008E7A4B" w:rsidP="008E7A4B">
      <w:pPr>
        <w:spacing w:after="0" w:line="360" w:lineRule="auto"/>
      </w:pPr>
    </w:p>
    <w:p w:rsidR="008E7A4B" w:rsidRPr="009E2BC7" w:rsidRDefault="008E7A4B" w:rsidP="00996927">
      <w:pPr>
        <w:spacing w:after="0" w:line="276" w:lineRule="auto"/>
        <w:jc w:val="both"/>
        <w:rPr>
          <w:sz w:val="28"/>
          <w:szCs w:val="28"/>
        </w:rPr>
      </w:pPr>
      <w:r w:rsidRPr="009E2BC7">
        <w:rPr>
          <w:sz w:val="28"/>
          <w:szCs w:val="28"/>
        </w:rPr>
        <w:t xml:space="preserve">Drug De addiction and Psychological </w:t>
      </w:r>
      <w:r w:rsidRPr="009E2BC7">
        <w:rPr>
          <w:sz w:val="28"/>
          <w:szCs w:val="28"/>
          <w:lang w:val="en-US"/>
        </w:rPr>
        <w:t>C</w:t>
      </w:r>
      <w:proofErr w:type="spellStart"/>
      <w:r w:rsidR="00E01E74" w:rsidRPr="009E2BC7">
        <w:rPr>
          <w:sz w:val="28"/>
          <w:szCs w:val="28"/>
        </w:rPr>
        <w:t>ounselling</w:t>
      </w:r>
      <w:proofErr w:type="spellEnd"/>
      <w:r w:rsidRPr="009E2BC7">
        <w:rPr>
          <w:sz w:val="28"/>
          <w:szCs w:val="28"/>
        </w:rPr>
        <w:t xml:space="preserve"> Cell  </w:t>
      </w:r>
      <w:r w:rsidR="00E01E74" w:rsidRPr="009E2BC7">
        <w:rPr>
          <w:sz w:val="28"/>
          <w:szCs w:val="28"/>
        </w:rPr>
        <w:t xml:space="preserve">of GDC for Women, </w:t>
      </w:r>
      <w:proofErr w:type="spellStart"/>
      <w:r w:rsidR="00E01E74" w:rsidRPr="009E2BC7">
        <w:rPr>
          <w:sz w:val="28"/>
          <w:szCs w:val="28"/>
        </w:rPr>
        <w:t>Kathua</w:t>
      </w:r>
      <w:proofErr w:type="spellEnd"/>
      <w:r w:rsidR="00E01E74" w:rsidRPr="009E2BC7">
        <w:rPr>
          <w:sz w:val="28"/>
          <w:szCs w:val="28"/>
        </w:rPr>
        <w:t xml:space="preserve"> in collaboration with Police Headquarters, </w:t>
      </w:r>
      <w:proofErr w:type="spellStart"/>
      <w:r w:rsidR="00E01E74" w:rsidRPr="009E2BC7">
        <w:rPr>
          <w:sz w:val="28"/>
          <w:szCs w:val="28"/>
        </w:rPr>
        <w:t>Kathua</w:t>
      </w:r>
      <w:proofErr w:type="spellEnd"/>
      <w:r w:rsidR="00E01E74" w:rsidRPr="009E2BC7">
        <w:rPr>
          <w:sz w:val="28"/>
          <w:szCs w:val="28"/>
        </w:rPr>
        <w:t xml:space="preserve"> organised an interactive session with students on Drug abuse and Mental Health.</w:t>
      </w:r>
    </w:p>
    <w:p w:rsidR="002C50EC" w:rsidRPr="009E2BC7" w:rsidRDefault="00E01E74" w:rsidP="00996927">
      <w:pPr>
        <w:spacing w:after="0" w:line="276" w:lineRule="auto"/>
        <w:jc w:val="both"/>
        <w:rPr>
          <w:sz w:val="28"/>
          <w:szCs w:val="28"/>
        </w:rPr>
      </w:pPr>
      <w:r w:rsidRPr="009E2BC7">
        <w:rPr>
          <w:sz w:val="28"/>
          <w:szCs w:val="28"/>
        </w:rPr>
        <w:t xml:space="preserve">Dr. </w:t>
      </w:r>
      <w:proofErr w:type="spellStart"/>
      <w:r w:rsidRPr="009E2BC7">
        <w:rPr>
          <w:sz w:val="28"/>
          <w:szCs w:val="28"/>
        </w:rPr>
        <w:t>Savi</w:t>
      </w:r>
      <w:proofErr w:type="spellEnd"/>
      <w:r w:rsidRPr="009E2BC7">
        <w:rPr>
          <w:sz w:val="28"/>
          <w:szCs w:val="28"/>
        </w:rPr>
        <w:t xml:space="preserve"> </w:t>
      </w:r>
      <w:proofErr w:type="spellStart"/>
      <w:r w:rsidRPr="009E2BC7">
        <w:rPr>
          <w:sz w:val="28"/>
          <w:szCs w:val="28"/>
        </w:rPr>
        <w:t>Behl</w:t>
      </w:r>
      <w:proofErr w:type="spellEnd"/>
      <w:r w:rsidRPr="009E2BC7">
        <w:rPr>
          <w:sz w:val="28"/>
          <w:szCs w:val="28"/>
        </w:rPr>
        <w:t xml:space="preserve">, Principal of the college and the </w:t>
      </w:r>
      <w:r w:rsidR="005B61AC" w:rsidRPr="009E2BC7">
        <w:rPr>
          <w:sz w:val="28"/>
          <w:szCs w:val="28"/>
        </w:rPr>
        <w:t>p</w:t>
      </w:r>
      <w:r w:rsidRPr="009E2BC7">
        <w:rPr>
          <w:sz w:val="28"/>
          <w:szCs w:val="28"/>
        </w:rPr>
        <w:t xml:space="preserve">atron of the </w:t>
      </w:r>
      <w:r w:rsidR="005B61AC" w:rsidRPr="009E2BC7">
        <w:rPr>
          <w:sz w:val="28"/>
          <w:szCs w:val="28"/>
        </w:rPr>
        <w:t xml:space="preserve">event formally </w:t>
      </w:r>
      <w:proofErr w:type="gramStart"/>
      <w:r w:rsidR="005B61AC" w:rsidRPr="009E2BC7">
        <w:rPr>
          <w:sz w:val="28"/>
          <w:szCs w:val="28"/>
        </w:rPr>
        <w:t>welcomed  Mr</w:t>
      </w:r>
      <w:proofErr w:type="gramEnd"/>
      <w:r w:rsidR="005B61AC" w:rsidRPr="009E2BC7">
        <w:rPr>
          <w:sz w:val="28"/>
          <w:szCs w:val="28"/>
        </w:rPr>
        <w:t xml:space="preserve">. </w:t>
      </w:r>
      <w:proofErr w:type="spellStart"/>
      <w:r w:rsidR="005B61AC" w:rsidRPr="009E2BC7">
        <w:rPr>
          <w:sz w:val="28"/>
          <w:szCs w:val="28"/>
        </w:rPr>
        <w:t>Manjeet</w:t>
      </w:r>
      <w:proofErr w:type="spellEnd"/>
      <w:r w:rsidR="005B61AC" w:rsidRPr="009E2BC7">
        <w:rPr>
          <w:sz w:val="28"/>
          <w:szCs w:val="28"/>
        </w:rPr>
        <w:t xml:space="preserve"> Singh (KPS) , </w:t>
      </w:r>
      <w:proofErr w:type="spellStart"/>
      <w:r w:rsidR="005B61AC" w:rsidRPr="009E2BC7">
        <w:rPr>
          <w:sz w:val="28"/>
          <w:szCs w:val="28"/>
        </w:rPr>
        <w:t>DySP</w:t>
      </w:r>
      <w:proofErr w:type="spellEnd"/>
      <w:r w:rsidR="005B61AC" w:rsidRPr="009E2BC7">
        <w:rPr>
          <w:sz w:val="28"/>
          <w:szCs w:val="28"/>
        </w:rPr>
        <w:t xml:space="preserve"> </w:t>
      </w:r>
      <w:r w:rsidR="002C50EC" w:rsidRPr="009E2BC7">
        <w:rPr>
          <w:sz w:val="28"/>
          <w:szCs w:val="28"/>
        </w:rPr>
        <w:t xml:space="preserve"> </w:t>
      </w:r>
      <w:proofErr w:type="spellStart"/>
      <w:r w:rsidR="002C50EC" w:rsidRPr="009E2BC7">
        <w:rPr>
          <w:sz w:val="28"/>
          <w:szCs w:val="28"/>
        </w:rPr>
        <w:t>Headq</w:t>
      </w:r>
      <w:r w:rsidR="005B61AC" w:rsidRPr="009E2BC7">
        <w:rPr>
          <w:sz w:val="28"/>
          <w:szCs w:val="28"/>
        </w:rPr>
        <w:t>uaters</w:t>
      </w:r>
      <w:proofErr w:type="spellEnd"/>
      <w:r w:rsidR="009E2BC7">
        <w:rPr>
          <w:sz w:val="28"/>
          <w:szCs w:val="28"/>
        </w:rPr>
        <w:t xml:space="preserve"> </w:t>
      </w:r>
      <w:r w:rsidR="005B61AC" w:rsidRPr="009E2BC7">
        <w:rPr>
          <w:sz w:val="28"/>
          <w:szCs w:val="28"/>
        </w:rPr>
        <w:t xml:space="preserve">and Mr. </w:t>
      </w:r>
      <w:proofErr w:type="spellStart"/>
      <w:r w:rsidR="005B61AC" w:rsidRPr="009E2BC7">
        <w:rPr>
          <w:sz w:val="28"/>
          <w:szCs w:val="28"/>
        </w:rPr>
        <w:t>Sudhir</w:t>
      </w:r>
      <w:proofErr w:type="spellEnd"/>
      <w:r w:rsidR="005B61AC" w:rsidRPr="009E2BC7">
        <w:rPr>
          <w:sz w:val="28"/>
          <w:szCs w:val="28"/>
        </w:rPr>
        <w:t xml:space="preserve">, S.H.O. </w:t>
      </w:r>
      <w:proofErr w:type="spellStart"/>
      <w:r w:rsidR="005B61AC" w:rsidRPr="009E2BC7">
        <w:rPr>
          <w:sz w:val="28"/>
          <w:szCs w:val="28"/>
        </w:rPr>
        <w:t>Kathua</w:t>
      </w:r>
      <w:proofErr w:type="spellEnd"/>
      <w:r w:rsidR="002C50EC" w:rsidRPr="009E2BC7">
        <w:rPr>
          <w:sz w:val="28"/>
          <w:szCs w:val="28"/>
        </w:rPr>
        <w:t>.</w:t>
      </w:r>
    </w:p>
    <w:p w:rsidR="002C50EC" w:rsidRPr="009E2BC7" w:rsidRDefault="002C50EC" w:rsidP="00996927">
      <w:pPr>
        <w:spacing w:after="0" w:line="276" w:lineRule="auto"/>
        <w:jc w:val="both"/>
        <w:rPr>
          <w:sz w:val="28"/>
          <w:szCs w:val="28"/>
        </w:rPr>
      </w:pPr>
      <w:r w:rsidRPr="009E2BC7">
        <w:rPr>
          <w:sz w:val="28"/>
          <w:szCs w:val="28"/>
        </w:rPr>
        <w:t xml:space="preserve">The first lecture was delivered by Mr. </w:t>
      </w:r>
      <w:proofErr w:type="spellStart"/>
      <w:r w:rsidRPr="009E2BC7">
        <w:rPr>
          <w:sz w:val="28"/>
          <w:szCs w:val="28"/>
        </w:rPr>
        <w:t>Sudhir</w:t>
      </w:r>
      <w:proofErr w:type="spellEnd"/>
      <w:r w:rsidRPr="009E2BC7">
        <w:rPr>
          <w:sz w:val="28"/>
          <w:szCs w:val="28"/>
        </w:rPr>
        <w:t xml:space="preserve"> in which he apprised the students of the rampant drug </w:t>
      </w:r>
      <w:proofErr w:type="gramStart"/>
      <w:r w:rsidRPr="009E2BC7">
        <w:rPr>
          <w:sz w:val="28"/>
          <w:szCs w:val="28"/>
        </w:rPr>
        <w:t>use  among</w:t>
      </w:r>
      <w:proofErr w:type="gramEnd"/>
      <w:r w:rsidRPr="009E2BC7">
        <w:rPr>
          <w:sz w:val="28"/>
          <w:szCs w:val="28"/>
        </w:rPr>
        <w:t xml:space="preserve"> the girls in </w:t>
      </w:r>
      <w:proofErr w:type="spellStart"/>
      <w:r w:rsidRPr="009E2BC7">
        <w:rPr>
          <w:sz w:val="28"/>
          <w:szCs w:val="28"/>
        </w:rPr>
        <w:t>Kathua</w:t>
      </w:r>
      <w:proofErr w:type="spellEnd"/>
      <w:r w:rsidRPr="009E2BC7">
        <w:rPr>
          <w:sz w:val="28"/>
          <w:szCs w:val="28"/>
        </w:rPr>
        <w:t xml:space="preserve"> district.</w:t>
      </w:r>
    </w:p>
    <w:p w:rsidR="002C50EC" w:rsidRPr="009E2BC7" w:rsidRDefault="002C50EC" w:rsidP="00996927">
      <w:pPr>
        <w:spacing w:after="0" w:line="276" w:lineRule="auto"/>
        <w:jc w:val="both"/>
        <w:rPr>
          <w:sz w:val="28"/>
          <w:szCs w:val="28"/>
        </w:rPr>
      </w:pPr>
      <w:r w:rsidRPr="009E2BC7">
        <w:rPr>
          <w:sz w:val="28"/>
          <w:szCs w:val="28"/>
        </w:rPr>
        <w:t>He stressed upon the need to identify and help people suffering from drug abuse by taking them to rehabilitation centres. He also deliberated on the Rehabilitation and addiction treatment centres available in the district.</w:t>
      </w:r>
    </w:p>
    <w:p w:rsidR="002C50EC" w:rsidRPr="009E2BC7" w:rsidRDefault="002C50EC" w:rsidP="00996927">
      <w:pPr>
        <w:spacing w:after="0" w:line="276" w:lineRule="auto"/>
        <w:jc w:val="both"/>
        <w:rPr>
          <w:sz w:val="28"/>
          <w:szCs w:val="28"/>
        </w:rPr>
      </w:pPr>
      <w:r w:rsidRPr="009E2BC7">
        <w:rPr>
          <w:sz w:val="28"/>
          <w:szCs w:val="28"/>
        </w:rPr>
        <w:t xml:space="preserve">The students were then addressed by Mr. </w:t>
      </w:r>
      <w:proofErr w:type="spellStart"/>
      <w:r w:rsidRPr="009E2BC7">
        <w:rPr>
          <w:sz w:val="28"/>
          <w:szCs w:val="28"/>
        </w:rPr>
        <w:t>Manjeet</w:t>
      </w:r>
      <w:proofErr w:type="spellEnd"/>
      <w:r w:rsidRPr="009E2BC7">
        <w:rPr>
          <w:sz w:val="28"/>
          <w:szCs w:val="28"/>
        </w:rPr>
        <w:t xml:space="preserve"> Singh (KPS). In his addressed, he emphasised on the importance of the physical activities and</w:t>
      </w:r>
      <w:r w:rsidR="00F43C1E" w:rsidRPr="009E2BC7">
        <w:rPr>
          <w:sz w:val="28"/>
          <w:szCs w:val="28"/>
        </w:rPr>
        <w:t xml:space="preserve"> meditation. He also emphasised on the significance of focus to achieve any target and gave several examples to explain how lack of focus leads to stress and which later results in substance use.</w:t>
      </w:r>
    </w:p>
    <w:p w:rsidR="00F43C1E" w:rsidRPr="009E2BC7" w:rsidRDefault="00F43C1E" w:rsidP="00996927">
      <w:pPr>
        <w:spacing w:after="0" w:line="276" w:lineRule="auto"/>
        <w:jc w:val="both"/>
        <w:rPr>
          <w:sz w:val="28"/>
          <w:szCs w:val="28"/>
        </w:rPr>
      </w:pPr>
      <w:r w:rsidRPr="009E2BC7">
        <w:rPr>
          <w:sz w:val="28"/>
          <w:szCs w:val="28"/>
        </w:rPr>
        <w:t>He also shared district women cell and emergency number with students to enable them to reach for help whenever in distress.</w:t>
      </w:r>
    </w:p>
    <w:p w:rsidR="00F43C1E" w:rsidRPr="009E2BC7" w:rsidRDefault="00F43C1E" w:rsidP="00996927">
      <w:pPr>
        <w:spacing w:after="0" w:line="276" w:lineRule="auto"/>
        <w:jc w:val="both"/>
        <w:rPr>
          <w:sz w:val="28"/>
          <w:szCs w:val="28"/>
        </w:rPr>
      </w:pPr>
      <w:r w:rsidRPr="009E2BC7">
        <w:rPr>
          <w:sz w:val="28"/>
          <w:szCs w:val="28"/>
        </w:rPr>
        <w:lastRenderedPageBreak/>
        <w:t>It was then followed by an active interactive session in which students raised their concerns and queries and were answered by</w:t>
      </w:r>
      <w:r w:rsidR="009E2BC7" w:rsidRPr="009E2BC7">
        <w:rPr>
          <w:sz w:val="28"/>
          <w:szCs w:val="28"/>
        </w:rPr>
        <w:t xml:space="preserve"> Dr. </w:t>
      </w:r>
      <w:proofErr w:type="spellStart"/>
      <w:r w:rsidR="009E2BC7" w:rsidRPr="009E2BC7">
        <w:rPr>
          <w:sz w:val="28"/>
          <w:szCs w:val="28"/>
        </w:rPr>
        <w:t>Savi</w:t>
      </w:r>
      <w:proofErr w:type="spellEnd"/>
      <w:r w:rsidR="009E2BC7" w:rsidRPr="009E2BC7">
        <w:rPr>
          <w:sz w:val="28"/>
          <w:szCs w:val="28"/>
        </w:rPr>
        <w:t xml:space="preserve"> </w:t>
      </w:r>
      <w:proofErr w:type="spellStart"/>
      <w:r w:rsidR="009E2BC7" w:rsidRPr="009E2BC7">
        <w:rPr>
          <w:sz w:val="28"/>
          <w:szCs w:val="28"/>
        </w:rPr>
        <w:t>Behl</w:t>
      </w:r>
      <w:proofErr w:type="spellEnd"/>
      <w:r w:rsidR="009E2BC7">
        <w:rPr>
          <w:sz w:val="28"/>
          <w:szCs w:val="28"/>
        </w:rPr>
        <w:t>,</w:t>
      </w:r>
      <w:r w:rsidRPr="009E2BC7">
        <w:rPr>
          <w:sz w:val="28"/>
          <w:szCs w:val="28"/>
        </w:rPr>
        <w:t xml:space="preserve"> Mr. </w:t>
      </w:r>
      <w:proofErr w:type="spellStart"/>
      <w:r w:rsidRPr="009E2BC7">
        <w:rPr>
          <w:sz w:val="28"/>
          <w:szCs w:val="28"/>
        </w:rPr>
        <w:t>Manjeet</w:t>
      </w:r>
      <w:proofErr w:type="spellEnd"/>
      <w:r w:rsidRPr="009E2BC7">
        <w:rPr>
          <w:sz w:val="28"/>
          <w:szCs w:val="28"/>
        </w:rPr>
        <w:t xml:space="preserve"> Singh (KPS), Mr. </w:t>
      </w:r>
      <w:proofErr w:type="spellStart"/>
      <w:r w:rsidRPr="009E2BC7">
        <w:rPr>
          <w:sz w:val="28"/>
          <w:szCs w:val="28"/>
        </w:rPr>
        <w:t>Sudhir</w:t>
      </w:r>
      <w:proofErr w:type="spellEnd"/>
      <w:r w:rsidRPr="009E2BC7">
        <w:rPr>
          <w:sz w:val="28"/>
          <w:szCs w:val="28"/>
        </w:rPr>
        <w:t xml:space="preserve">, and Ms. </w:t>
      </w:r>
      <w:proofErr w:type="spellStart"/>
      <w:r w:rsidRPr="009E2BC7">
        <w:rPr>
          <w:sz w:val="28"/>
          <w:szCs w:val="28"/>
        </w:rPr>
        <w:t>Shivani</w:t>
      </w:r>
      <w:proofErr w:type="spellEnd"/>
      <w:r w:rsidRPr="009E2BC7">
        <w:rPr>
          <w:sz w:val="28"/>
          <w:szCs w:val="28"/>
        </w:rPr>
        <w:t xml:space="preserve"> Sharma, Convener Drug De addiction and Psychological </w:t>
      </w:r>
      <w:r w:rsidRPr="009E2BC7">
        <w:rPr>
          <w:sz w:val="28"/>
          <w:szCs w:val="28"/>
          <w:lang w:val="en-US"/>
        </w:rPr>
        <w:t>C</w:t>
      </w:r>
      <w:proofErr w:type="spellStart"/>
      <w:r w:rsidR="009E2BC7" w:rsidRPr="009E2BC7">
        <w:rPr>
          <w:sz w:val="28"/>
          <w:szCs w:val="28"/>
        </w:rPr>
        <w:t>ounselling</w:t>
      </w:r>
      <w:proofErr w:type="spellEnd"/>
      <w:r w:rsidR="009E2BC7">
        <w:rPr>
          <w:sz w:val="28"/>
          <w:szCs w:val="28"/>
        </w:rPr>
        <w:t xml:space="preserve"> Cell</w:t>
      </w:r>
      <w:r w:rsidRPr="009E2BC7">
        <w:rPr>
          <w:sz w:val="28"/>
          <w:szCs w:val="28"/>
        </w:rPr>
        <w:t xml:space="preserve">, GDC for Women, </w:t>
      </w:r>
      <w:proofErr w:type="spellStart"/>
      <w:r w:rsidRPr="009E2BC7">
        <w:rPr>
          <w:sz w:val="28"/>
          <w:szCs w:val="28"/>
        </w:rPr>
        <w:t>Kathua</w:t>
      </w:r>
      <w:proofErr w:type="spellEnd"/>
      <w:r w:rsidRPr="009E2BC7">
        <w:rPr>
          <w:sz w:val="28"/>
          <w:szCs w:val="28"/>
        </w:rPr>
        <w:t>.</w:t>
      </w:r>
    </w:p>
    <w:p w:rsidR="005F361A" w:rsidRPr="009E2BC7" w:rsidRDefault="005F361A" w:rsidP="00996927">
      <w:pPr>
        <w:spacing w:after="0" w:line="276" w:lineRule="auto"/>
        <w:jc w:val="both"/>
        <w:rPr>
          <w:sz w:val="28"/>
          <w:szCs w:val="28"/>
        </w:rPr>
      </w:pPr>
      <w:r w:rsidRPr="009E2BC7">
        <w:rPr>
          <w:sz w:val="28"/>
          <w:szCs w:val="28"/>
        </w:rPr>
        <w:t xml:space="preserve">The proceedings of the event were carried out by Ms. </w:t>
      </w:r>
      <w:proofErr w:type="spellStart"/>
      <w:r w:rsidRPr="009E2BC7">
        <w:rPr>
          <w:sz w:val="28"/>
          <w:szCs w:val="28"/>
        </w:rPr>
        <w:t>Shivani</w:t>
      </w:r>
      <w:proofErr w:type="spellEnd"/>
      <w:r w:rsidRPr="009E2BC7">
        <w:rPr>
          <w:sz w:val="28"/>
          <w:szCs w:val="28"/>
        </w:rPr>
        <w:t xml:space="preserve"> Sharma and the event was graced by  faculty members </w:t>
      </w:r>
      <w:proofErr w:type="spellStart"/>
      <w:r w:rsidRPr="009E2BC7">
        <w:rPr>
          <w:sz w:val="28"/>
          <w:szCs w:val="28"/>
        </w:rPr>
        <w:t>viz</w:t>
      </w:r>
      <w:proofErr w:type="spellEnd"/>
      <w:r w:rsidRPr="009E2BC7">
        <w:rPr>
          <w:sz w:val="28"/>
          <w:szCs w:val="28"/>
        </w:rPr>
        <w:t xml:space="preserve"> Dr. </w:t>
      </w:r>
      <w:proofErr w:type="spellStart"/>
      <w:r w:rsidRPr="009E2BC7">
        <w:rPr>
          <w:sz w:val="28"/>
          <w:szCs w:val="28"/>
        </w:rPr>
        <w:t>Babita</w:t>
      </w:r>
      <w:proofErr w:type="spellEnd"/>
      <w:r w:rsidRPr="009E2BC7">
        <w:rPr>
          <w:sz w:val="28"/>
          <w:szCs w:val="28"/>
        </w:rPr>
        <w:t xml:space="preserve"> </w:t>
      </w:r>
      <w:proofErr w:type="spellStart"/>
      <w:r w:rsidRPr="009E2BC7">
        <w:rPr>
          <w:sz w:val="28"/>
          <w:szCs w:val="28"/>
        </w:rPr>
        <w:t>Jamwal</w:t>
      </w:r>
      <w:proofErr w:type="spellEnd"/>
      <w:r w:rsidRPr="009E2BC7">
        <w:rPr>
          <w:sz w:val="28"/>
          <w:szCs w:val="28"/>
        </w:rPr>
        <w:t xml:space="preserve">, Dr. </w:t>
      </w:r>
      <w:proofErr w:type="spellStart"/>
      <w:r w:rsidRPr="009E2BC7">
        <w:rPr>
          <w:sz w:val="28"/>
          <w:szCs w:val="28"/>
        </w:rPr>
        <w:t>Vaishno</w:t>
      </w:r>
      <w:proofErr w:type="spellEnd"/>
      <w:r w:rsidRPr="009E2BC7">
        <w:rPr>
          <w:sz w:val="28"/>
          <w:szCs w:val="28"/>
        </w:rPr>
        <w:t xml:space="preserve"> Devi, all the committee members of Drug De addiction and Psychological </w:t>
      </w:r>
      <w:r w:rsidRPr="009E2BC7">
        <w:rPr>
          <w:sz w:val="28"/>
          <w:szCs w:val="28"/>
          <w:lang w:val="en-US"/>
        </w:rPr>
        <w:t>C</w:t>
      </w:r>
      <w:proofErr w:type="spellStart"/>
      <w:r w:rsidRPr="009E2BC7">
        <w:rPr>
          <w:sz w:val="28"/>
          <w:szCs w:val="28"/>
        </w:rPr>
        <w:t>ounselling</w:t>
      </w:r>
      <w:proofErr w:type="spellEnd"/>
      <w:r w:rsidRPr="009E2BC7">
        <w:rPr>
          <w:sz w:val="28"/>
          <w:szCs w:val="28"/>
        </w:rPr>
        <w:t xml:space="preserve"> Cell and large number of students.</w:t>
      </w:r>
    </w:p>
    <w:p w:rsidR="009E2BC7" w:rsidRPr="009E2BC7" w:rsidRDefault="003F126A" w:rsidP="009E2BC7">
      <w:pPr>
        <w:spacing w:after="0" w:line="360" w:lineRule="auto"/>
        <w:rPr>
          <w:sz w:val="28"/>
          <w:szCs w:val="28"/>
        </w:rPr>
      </w:pPr>
      <w:r>
        <w:rPr>
          <w:noProof/>
          <w:sz w:val="28"/>
          <w:szCs w:val="28"/>
          <w:lang w:val="en-US"/>
        </w:rPr>
        <w:drawing>
          <wp:inline distT="0" distB="0" distL="0" distR="0">
            <wp:extent cx="5876925" cy="4276725"/>
            <wp:effectExtent l="19050" t="0" r="9525" b="0"/>
            <wp:docPr id="2" name="Picture 1" descr="IMG_20230807_142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807_142724.jpg"/>
                    <pic:cNvPicPr/>
                  </pic:nvPicPr>
                  <pic:blipFill>
                    <a:blip r:embed="rId8" cstate="print"/>
                    <a:stretch>
                      <a:fillRect/>
                    </a:stretch>
                  </pic:blipFill>
                  <pic:spPr>
                    <a:xfrm>
                      <a:off x="0" y="0"/>
                      <a:ext cx="5883652" cy="4281620"/>
                    </a:xfrm>
                    <a:prstGeom prst="rect">
                      <a:avLst/>
                    </a:prstGeom>
                  </pic:spPr>
                </pic:pic>
              </a:graphicData>
            </a:graphic>
          </wp:inline>
        </w:drawing>
      </w:r>
    </w:p>
    <w:p w:rsidR="009E2BC7" w:rsidRDefault="009E2BC7" w:rsidP="009E2BC7">
      <w:pPr>
        <w:spacing w:after="0" w:line="360" w:lineRule="auto"/>
        <w:rPr>
          <w:sz w:val="28"/>
          <w:szCs w:val="28"/>
        </w:rPr>
      </w:pPr>
    </w:p>
    <w:p w:rsidR="003F126A" w:rsidRDefault="003F126A" w:rsidP="009E2BC7">
      <w:pPr>
        <w:spacing w:after="0" w:line="360" w:lineRule="auto"/>
        <w:rPr>
          <w:sz w:val="28"/>
          <w:szCs w:val="28"/>
        </w:rPr>
      </w:pPr>
    </w:p>
    <w:p w:rsidR="009E2BC7" w:rsidRDefault="003F126A" w:rsidP="009E2BC7">
      <w:pPr>
        <w:spacing w:after="0" w:line="360" w:lineRule="auto"/>
        <w:rPr>
          <w:sz w:val="28"/>
          <w:szCs w:val="28"/>
        </w:rPr>
      </w:pPr>
      <w:proofErr w:type="spellStart"/>
      <w:proofErr w:type="gramStart"/>
      <w:r>
        <w:rPr>
          <w:sz w:val="28"/>
          <w:szCs w:val="28"/>
        </w:rPr>
        <w:t>Sd</w:t>
      </w:r>
      <w:proofErr w:type="spellEnd"/>
      <w:proofErr w:type="gramEnd"/>
      <w:r>
        <w:rPr>
          <w:sz w:val="28"/>
          <w:szCs w:val="28"/>
        </w:rPr>
        <w:t>/-</w:t>
      </w:r>
    </w:p>
    <w:p w:rsidR="009E2BC7" w:rsidRPr="009E2BC7" w:rsidRDefault="009E2BC7" w:rsidP="009E2BC7">
      <w:pPr>
        <w:spacing w:after="0" w:line="360" w:lineRule="auto"/>
        <w:rPr>
          <w:sz w:val="28"/>
          <w:szCs w:val="28"/>
        </w:rPr>
      </w:pPr>
      <w:r w:rsidRPr="009E2BC7">
        <w:rPr>
          <w:sz w:val="28"/>
          <w:szCs w:val="28"/>
        </w:rPr>
        <w:t>Principal</w:t>
      </w:r>
    </w:p>
    <w:p w:rsidR="00F43C1E" w:rsidRPr="009E2BC7" w:rsidRDefault="00F43C1E" w:rsidP="009E2BC7">
      <w:pPr>
        <w:spacing w:after="0" w:line="360" w:lineRule="auto"/>
        <w:rPr>
          <w:sz w:val="28"/>
          <w:szCs w:val="28"/>
        </w:rPr>
      </w:pPr>
    </w:p>
    <w:sectPr w:rsidR="00F43C1E" w:rsidRPr="009E2BC7" w:rsidSect="00510E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7A4B"/>
    <w:rsid w:val="002C0533"/>
    <w:rsid w:val="002C50EC"/>
    <w:rsid w:val="003F126A"/>
    <w:rsid w:val="00430D84"/>
    <w:rsid w:val="00510E64"/>
    <w:rsid w:val="005B61AC"/>
    <w:rsid w:val="005F361A"/>
    <w:rsid w:val="007C5904"/>
    <w:rsid w:val="008E7A4B"/>
    <w:rsid w:val="00996927"/>
    <w:rsid w:val="009E2BC7"/>
    <w:rsid w:val="00A2202D"/>
    <w:rsid w:val="00DF38DF"/>
    <w:rsid w:val="00E01E74"/>
    <w:rsid w:val="00E33E5E"/>
    <w:rsid w:val="00F43C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4B"/>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7A4B"/>
    <w:pPr>
      <w:spacing w:after="0" w:line="240" w:lineRule="auto"/>
      <w:jc w:val="center"/>
    </w:pPr>
    <w:rPr>
      <w:rFonts w:ascii="Times New Roman" w:eastAsia="Times New Roman" w:hAnsi="Times New Roman" w:cs="Times New Roman"/>
      <w:b/>
      <w:sz w:val="26"/>
      <w:szCs w:val="24"/>
      <w:u w:val="single"/>
      <w:lang w:val="en-US"/>
    </w:rPr>
  </w:style>
  <w:style w:type="character" w:customStyle="1" w:styleId="TitleChar">
    <w:name w:val="Title Char"/>
    <w:basedOn w:val="DefaultParagraphFont"/>
    <w:link w:val="Title"/>
    <w:rsid w:val="008E7A4B"/>
    <w:rPr>
      <w:rFonts w:ascii="Times New Roman" w:eastAsia="Times New Roman" w:hAnsi="Times New Roman" w:cs="Times New Roman"/>
      <w:b/>
      <w:sz w:val="26"/>
      <w:szCs w:val="24"/>
      <w:u w:val="single"/>
    </w:rPr>
  </w:style>
  <w:style w:type="paragraph" w:styleId="Header">
    <w:name w:val="header"/>
    <w:basedOn w:val="Normal"/>
    <w:link w:val="HeaderChar"/>
    <w:uiPriority w:val="99"/>
    <w:unhideWhenUsed/>
    <w:rsid w:val="008E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A4B"/>
    <w:rPr>
      <w:lang w:val="en-IN"/>
    </w:rPr>
  </w:style>
  <w:style w:type="character" w:styleId="Hyperlink">
    <w:name w:val="Hyperlink"/>
    <w:uiPriority w:val="99"/>
    <w:unhideWhenUsed/>
    <w:rsid w:val="008E7A4B"/>
    <w:rPr>
      <w:color w:val="0000FF"/>
      <w:u w:val="single"/>
    </w:rPr>
  </w:style>
  <w:style w:type="paragraph" w:styleId="BalloonText">
    <w:name w:val="Balloon Text"/>
    <w:basedOn w:val="Normal"/>
    <w:link w:val="BalloonTextChar"/>
    <w:uiPriority w:val="99"/>
    <w:semiHidden/>
    <w:unhideWhenUsed/>
    <w:rsid w:val="008E7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A4B"/>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womencollegekathu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cwkathua.in"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2023-08-07T09:04:00Z</dcterms:created>
  <dcterms:modified xsi:type="dcterms:W3CDTF">2023-08-07T09:04:00Z</dcterms:modified>
</cp:coreProperties>
</file>